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329"/>
      </w:tblGrid>
      <w:tr w:rsidR="00C04B91" w:rsidTr="007576DC">
        <w:trPr>
          <w:trHeight w:val="340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B91" w:rsidRDefault="00C04B91" w:rsidP="007576DC">
            <w:pPr>
              <w:pStyle w:val="a3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 бланке организации</w:t>
            </w:r>
          </w:p>
        </w:tc>
        <w:tc>
          <w:tcPr>
            <w:tcW w:w="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91" w:rsidRDefault="00C04B91" w:rsidP="007576DC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 w:eastAsia="en-US"/>
              </w:rPr>
            </w:pPr>
          </w:p>
        </w:tc>
      </w:tr>
    </w:tbl>
    <w:p w:rsidR="00C04B91" w:rsidRDefault="00C04B91" w:rsidP="00C04B91"/>
    <w:p w:rsidR="00C04B91" w:rsidRDefault="00C04B91" w:rsidP="00C04B91">
      <w:r>
        <w:t>Исх.</w:t>
      </w:r>
    </w:p>
    <w:p w:rsidR="00C04B91" w:rsidRDefault="00C04B91" w:rsidP="00C04B91"/>
    <w:p w:rsidR="00C04B91" w:rsidRPr="008C43DE" w:rsidRDefault="00C04B91" w:rsidP="00C04B91">
      <w:pPr>
        <w:autoSpaceDE w:val="0"/>
        <w:autoSpaceDN w:val="0"/>
        <w:adjustRightInd w:val="0"/>
        <w:ind w:left="6804"/>
        <w:jc w:val="right"/>
      </w:pPr>
    </w:p>
    <w:p w:rsidR="00C04B91" w:rsidRPr="00232B97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textAlignment w:val="baseline"/>
        <w:rPr>
          <w:rFonts w:ascii="inherit" w:hAnsi="inherit" w:cs="Courier New"/>
          <w:color w:val="000000"/>
          <w:sz w:val="20"/>
          <w:szCs w:val="20"/>
        </w:rPr>
      </w:pPr>
      <w:bookmarkStart w:id="0" w:name="dfas0ygw6h"/>
      <w:bookmarkStart w:id="1" w:name="bssPhr2"/>
      <w:bookmarkEnd w:id="0"/>
      <w:bookmarkEnd w:id="1"/>
      <w:r w:rsidRPr="00232B97">
        <w:rPr>
          <w:rFonts w:ascii="inherit" w:hAnsi="inherit" w:cs="Courier New"/>
          <w:color w:val="000000"/>
          <w:sz w:val="20"/>
          <w:szCs w:val="20"/>
        </w:rPr>
        <w:t> </w:t>
      </w:r>
    </w:p>
    <w:tbl>
      <w:tblPr>
        <w:tblW w:w="0" w:type="auto"/>
        <w:jc w:val="right"/>
        <w:tblCellMar>
          <w:top w:w="75" w:type="dxa"/>
          <w:left w:w="45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737"/>
      </w:tblGrid>
      <w:tr w:rsidR="00C04B91" w:rsidRPr="00232B97" w:rsidTr="007576DC">
        <w:trPr>
          <w:trHeight w:val="1789"/>
          <w:jc w:val="right"/>
        </w:trPr>
        <w:tc>
          <w:tcPr>
            <w:tcW w:w="0" w:type="auto"/>
            <w:vAlign w:val="center"/>
            <w:hideMark/>
          </w:tcPr>
          <w:p w:rsidR="00C04B91" w:rsidRDefault="00C04B91" w:rsidP="007576DC">
            <w:pPr>
              <w:jc w:val="right"/>
            </w:pPr>
            <w:bookmarkStart w:id="2" w:name="bssPhr3"/>
            <w:bookmarkStart w:id="3" w:name="dfaszk92sz"/>
            <w:bookmarkEnd w:id="2"/>
            <w:bookmarkEnd w:id="3"/>
          </w:p>
          <w:p w:rsidR="00C04B91" w:rsidRDefault="00C04B91" w:rsidP="007576DC">
            <w:pPr>
              <w:autoSpaceDE w:val="0"/>
              <w:autoSpaceDN w:val="0"/>
              <w:adjustRightInd w:val="0"/>
              <w:ind w:left="6804"/>
              <w:jc w:val="right"/>
            </w:pPr>
            <w:r>
              <w:t>Директору</w:t>
            </w:r>
          </w:p>
          <w:p w:rsidR="00C04B91" w:rsidRPr="00232B97" w:rsidRDefault="00C04B91" w:rsidP="007576DC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                                                     ЧУ ДПО «Учебный центр </w:t>
            </w:r>
          </w:p>
          <w:p w:rsidR="00C04B91" w:rsidRDefault="00C04B91" w:rsidP="007576DC">
            <w:pPr>
              <w:autoSpaceDE w:val="0"/>
              <w:autoSpaceDN w:val="0"/>
              <w:adjustRightInd w:val="0"/>
              <w:jc w:val="right"/>
            </w:pPr>
            <w:r>
              <w:t>Специалист»</w:t>
            </w:r>
          </w:p>
          <w:p w:rsidR="00C04B91" w:rsidRDefault="00C04B91" w:rsidP="007576DC">
            <w:pPr>
              <w:jc w:val="right"/>
            </w:pPr>
            <w:proofErr w:type="spellStart"/>
            <w:r>
              <w:t>Инягину</w:t>
            </w:r>
            <w:proofErr w:type="spellEnd"/>
            <w:r>
              <w:t xml:space="preserve"> А.В</w:t>
            </w:r>
          </w:p>
          <w:p w:rsidR="00C04B91" w:rsidRDefault="00C04B91" w:rsidP="007576DC">
            <w:pPr>
              <w:jc w:val="right"/>
            </w:pPr>
          </w:p>
          <w:p w:rsidR="00C04B91" w:rsidRPr="00232B97" w:rsidRDefault="00C04B91" w:rsidP="007576DC">
            <w:pPr>
              <w:rPr>
                <w:rFonts w:ascii="inherit" w:hAnsi="inherit"/>
              </w:rPr>
            </w:pPr>
          </w:p>
        </w:tc>
      </w:tr>
      <w:tr w:rsidR="00C04B91" w:rsidRPr="00232B97" w:rsidTr="007576DC">
        <w:trPr>
          <w:jc w:val="right"/>
        </w:trPr>
        <w:tc>
          <w:tcPr>
            <w:tcW w:w="0" w:type="auto"/>
            <w:vAlign w:val="center"/>
            <w:hideMark/>
          </w:tcPr>
          <w:p w:rsidR="00C04B91" w:rsidRPr="00232B97" w:rsidRDefault="00C04B91" w:rsidP="007576DC">
            <w:pPr>
              <w:rPr>
                <w:rFonts w:ascii="inherit" w:hAnsi="inherit"/>
              </w:rPr>
            </w:pPr>
          </w:p>
        </w:tc>
      </w:tr>
    </w:tbl>
    <w:p w:rsidR="00C04B91" w:rsidRPr="00232B97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textAlignment w:val="baseline"/>
        <w:rPr>
          <w:rFonts w:ascii="inherit" w:hAnsi="inherit" w:cs="Courier New"/>
          <w:color w:val="000000"/>
          <w:sz w:val="20"/>
          <w:szCs w:val="20"/>
        </w:rPr>
      </w:pPr>
      <w:bookmarkStart w:id="4" w:name="dfas1y9vtc"/>
      <w:bookmarkStart w:id="5" w:name="bssPhr4"/>
      <w:bookmarkEnd w:id="4"/>
      <w:bookmarkEnd w:id="5"/>
      <w:r w:rsidRPr="00232B97">
        <w:rPr>
          <w:rFonts w:ascii="inherit" w:hAnsi="inherit" w:cs="Courier New"/>
          <w:color w:val="000000"/>
          <w:sz w:val="20"/>
          <w:szCs w:val="20"/>
        </w:rPr>
        <w:t> </w:t>
      </w:r>
      <w:r w:rsidRPr="00232B97">
        <w:rPr>
          <w:rFonts w:ascii="inherit" w:hAnsi="inherit" w:cs="Courier New"/>
          <w:color w:val="000000"/>
          <w:sz w:val="20"/>
          <w:szCs w:val="20"/>
        </w:rPr>
        <w:br/>
        <w:t> </w:t>
      </w:r>
    </w:p>
    <w:p w:rsidR="00C04B91" w:rsidRPr="00232B97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textAlignment w:val="baseline"/>
        <w:rPr>
          <w:rFonts w:ascii="inherit" w:hAnsi="inherit" w:cs="Courier New"/>
          <w:color w:val="000000"/>
        </w:rPr>
      </w:pPr>
      <w:bookmarkStart w:id="6" w:name="dfastc12xg"/>
      <w:bookmarkStart w:id="7" w:name="bssPhr5"/>
      <w:bookmarkStart w:id="8" w:name="dfasielekv"/>
      <w:bookmarkStart w:id="9" w:name="bssPhr7"/>
      <w:bookmarkEnd w:id="6"/>
      <w:bookmarkEnd w:id="7"/>
      <w:bookmarkEnd w:id="8"/>
      <w:bookmarkEnd w:id="9"/>
      <w:r w:rsidRPr="00232B97">
        <w:rPr>
          <w:rFonts w:ascii="inherit" w:hAnsi="inherit" w:cs="Courier New"/>
          <w:color w:val="000000"/>
        </w:rPr>
        <w:t> </w:t>
      </w:r>
    </w:p>
    <w:p w:rsidR="00C04B91" w:rsidRPr="00232B97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bookmarkStart w:id="10" w:name="dfasmx77gq"/>
      <w:bookmarkStart w:id="11" w:name="bssPhr8"/>
      <w:bookmarkStart w:id="12" w:name="dfas8xrdc5"/>
      <w:bookmarkStart w:id="13" w:name="bssPhr9"/>
      <w:bookmarkEnd w:id="10"/>
      <w:bookmarkEnd w:id="11"/>
      <w:bookmarkEnd w:id="12"/>
      <w:bookmarkEnd w:id="13"/>
      <w:r w:rsidRPr="00232B97">
        <w:rPr>
          <w:rFonts w:ascii="inherit" w:hAnsi="inherit" w:cs="Courier New"/>
          <w:b/>
          <w:bCs/>
          <w:i/>
          <w:iCs/>
          <w:color w:val="000000"/>
          <w:bdr w:val="none" w:sz="0" w:space="0" w:color="auto" w:frame="1"/>
        </w:rPr>
        <w:t> </w:t>
      </w:r>
    </w:p>
    <w:p w:rsidR="00C04B91" w:rsidRDefault="00C04B91" w:rsidP="00C04B91">
      <w:pPr>
        <w:autoSpaceDE w:val="0"/>
        <w:autoSpaceDN w:val="0"/>
        <w:adjustRightInd w:val="0"/>
        <w:rPr>
          <w:rFonts w:ascii="inherit" w:hAnsi="inherit" w:cs="Courier New"/>
          <w:color w:val="000000"/>
        </w:rPr>
      </w:pPr>
      <w:bookmarkStart w:id="14" w:name="dfasdfq4zv"/>
      <w:bookmarkStart w:id="15" w:name="bssPhr10"/>
      <w:bookmarkEnd w:id="14"/>
      <w:bookmarkEnd w:id="15"/>
      <w:r w:rsidRPr="00DB3528">
        <w:rPr>
          <w:rFonts w:ascii="inherit" w:hAnsi="inherit" w:cs="Courier New"/>
          <w:color w:val="000000"/>
        </w:rPr>
        <w:tab/>
      </w:r>
      <w:r w:rsidR="0041547A" w:rsidRPr="00DB3528">
        <w:rPr>
          <w:rFonts w:ascii="inherit" w:hAnsi="inherit" w:cs="Courier New"/>
          <w:color w:val="000000"/>
        </w:rPr>
        <w:t xml:space="preserve">ООО «Ромашка» </w:t>
      </w:r>
      <w:r w:rsidR="0041547A">
        <w:rPr>
          <w:rFonts w:ascii="inherit" w:hAnsi="inherit" w:cs="Courier New"/>
          <w:color w:val="000000"/>
        </w:rPr>
        <w:t>п</w:t>
      </w:r>
      <w:r w:rsidR="0041547A" w:rsidRPr="00232B97">
        <w:rPr>
          <w:rFonts w:ascii="inherit" w:hAnsi="inherit" w:cs="Courier New"/>
          <w:color w:val="000000"/>
        </w:rPr>
        <w:t>роси</w:t>
      </w:r>
      <w:r w:rsidR="0041547A">
        <w:rPr>
          <w:rFonts w:ascii="inherit" w:hAnsi="inherit" w:cs="Courier New"/>
          <w:color w:val="000000"/>
        </w:rPr>
        <w:t>т вернуть переч</w:t>
      </w:r>
      <w:r w:rsidR="0041547A" w:rsidRPr="00232B97">
        <w:rPr>
          <w:rFonts w:ascii="inherit" w:hAnsi="inherit" w:cs="Courier New"/>
          <w:color w:val="000000"/>
        </w:rPr>
        <w:t xml:space="preserve">исленные </w:t>
      </w:r>
      <w:r w:rsidR="0041547A">
        <w:rPr>
          <w:rFonts w:ascii="inherit" w:hAnsi="inherit" w:cs="Courier New"/>
          <w:color w:val="000000"/>
        </w:rPr>
        <w:t xml:space="preserve">на расчетный счет </w:t>
      </w:r>
      <w:r w:rsidR="0041547A">
        <w:t xml:space="preserve">ЧУ ДПО «Учебный центр Специалист» </w:t>
      </w:r>
      <w:r w:rsidR="0041547A" w:rsidRPr="00232B97">
        <w:rPr>
          <w:rFonts w:ascii="inherit" w:hAnsi="inherit" w:cs="Courier New"/>
          <w:color w:val="000000"/>
        </w:rPr>
        <w:t xml:space="preserve">платежным поручением </w:t>
      </w:r>
      <w:r w:rsidR="0041547A" w:rsidRPr="00DB3528">
        <w:rPr>
          <w:rFonts w:ascii="inherit" w:hAnsi="inherit" w:cs="Courier New"/>
          <w:color w:val="000000"/>
        </w:rPr>
        <w:t>№ _______</w:t>
      </w:r>
      <w:r w:rsidR="0041547A" w:rsidRPr="00232B97">
        <w:rPr>
          <w:rFonts w:ascii="inherit" w:hAnsi="inherit" w:cs="Courier New"/>
          <w:color w:val="000000"/>
        </w:rPr>
        <w:t xml:space="preserve">от </w:t>
      </w:r>
      <w:r w:rsidR="006540EB">
        <w:rPr>
          <w:rFonts w:ascii="inherit" w:hAnsi="inherit" w:cs="Courier New"/>
          <w:color w:val="000000"/>
        </w:rPr>
        <w:t>__</w:t>
      </w:r>
      <w:r w:rsidR="000B0107">
        <w:rPr>
          <w:rFonts w:ascii="inherit" w:hAnsi="inherit" w:cs="Courier New"/>
          <w:color w:val="000000"/>
        </w:rPr>
        <w:t>_____</w:t>
      </w:r>
      <w:r w:rsidR="006540EB">
        <w:rPr>
          <w:rFonts w:ascii="inherit" w:hAnsi="inherit" w:cs="Courier New"/>
          <w:color w:val="000000"/>
        </w:rPr>
        <w:t>_____ 2017</w:t>
      </w:r>
      <w:r w:rsidR="00754F58">
        <w:rPr>
          <w:rFonts w:ascii="inherit" w:hAnsi="inherit" w:cs="Courier New"/>
          <w:color w:val="000000"/>
        </w:rPr>
        <w:t xml:space="preserve"> </w:t>
      </w:r>
      <w:r w:rsidR="0041547A" w:rsidRPr="00DB3528">
        <w:rPr>
          <w:rFonts w:ascii="inherit" w:hAnsi="inherit" w:cs="Courier New"/>
          <w:color w:val="000000"/>
        </w:rPr>
        <w:t>г.</w:t>
      </w:r>
      <w:r w:rsidR="0041547A">
        <w:rPr>
          <w:rFonts w:ascii="inherit" w:hAnsi="inherit" w:cs="Courier New"/>
          <w:color w:val="000000"/>
        </w:rPr>
        <w:t xml:space="preserve"> де</w:t>
      </w:r>
      <w:r w:rsidR="0041547A" w:rsidRPr="00DB3528">
        <w:rPr>
          <w:rFonts w:ascii="inherit" w:hAnsi="inherit" w:cs="Courier New"/>
          <w:color w:val="000000"/>
        </w:rPr>
        <w:t xml:space="preserve">нежные </w:t>
      </w:r>
      <w:proofErr w:type="gramStart"/>
      <w:r w:rsidR="0041547A" w:rsidRPr="00232B97">
        <w:rPr>
          <w:rFonts w:ascii="inherit" w:hAnsi="inherit" w:cs="Courier New"/>
          <w:color w:val="000000"/>
        </w:rPr>
        <w:t xml:space="preserve">средства </w:t>
      </w:r>
      <w:r w:rsidR="00754F58">
        <w:rPr>
          <w:rFonts w:ascii="inherit" w:hAnsi="inherit" w:cs="Courier New"/>
          <w:color w:val="000000"/>
        </w:rPr>
        <w:t xml:space="preserve"> по</w:t>
      </w:r>
      <w:proofErr w:type="gramEnd"/>
      <w:r w:rsidR="00754F58">
        <w:rPr>
          <w:rFonts w:ascii="inherit" w:hAnsi="inherit" w:cs="Courier New"/>
          <w:color w:val="000000"/>
        </w:rPr>
        <w:t xml:space="preserve"> с</w:t>
      </w:r>
      <w:r w:rsidR="008B3C8B">
        <w:rPr>
          <w:rFonts w:ascii="inherit" w:hAnsi="inherit" w:cs="Courier New"/>
          <w:color w:val="000000"/>
        </w:rPr>
        <w:t xml:space="preserve">чету №____________ от  </w:t>
      </w:r>
      <w:r w:rsidR="000B0107">
        <w:rPr>
          <w:rFonts w:ascii="inherit" w:hAnsi="inherit" w:cs="Courier New"/>
          <w:color w:val="000000"/>
        </w:rPr>
        <w:t>____</w:t>
      </w:r>
      <w:r w:rsidR="008B3C8B">
        <w:rPr>
          <w:rFonts w:ascii="inherit" w:hAnsi="inherit" w:cs="Courier New"/>
          <w:color w:val="000000"/>
        </w:rPr>
        <w:t>_____2017</w:t>
      </w:r>
      <w:r w:rsidR="00754F58">
        <w:rPr>
          <w:rFonts w:ascii="inherit" w:hAnsi="inherit" w:cs="Courier New"/>
          <w:color w:val="000000"/>
        </w:rPr>
        <w:t xml:space="preserve"> г. </w:t>
      </w:r>
      <w:r w:rsidR="0041547A" w:rsidRPr="00232B97">
        <w:rPr>
          <w:rFonts w:ascii="inherit" w:hAnsi="inherit" w:cs="Courier New"/>
          <w:color w:val="000000"/>
        </w:rPr>
        <w:t xml:space="preserve">в размере </w:t>
      </w:r>
      <w:r w:rsidR="0041547A">
        <w:rPr>
          <w:rFonts w:ascii="inherit" w:hAnsi="inherit" w:cs="Courier New"/>
          <w:color w:val="000000"/>
        </w:rPr>
        <w:t>________</w:t>
      </w:r>
      <w:r w:rsidR="0041547A" w:rsidRPr="00232B97">
        <w:rPr>
          <w:rFonts w:ascii="inherit" w:hAnsi="inherit" w:cs="Courier New"/>
          <w:color w:val="000000"/>
        </w:rPr>
        <w:t xml:space="preserve"> (</w:t>
      </w:r>
      <w:r w:rsidR="0041547A" w:rsidRPr="00DB3528">
        <w:rPr>
          <w:rFonts w:ascii="inherit" w:hAnsi="inherit" w:cs="Courier New"/>
          <w:color w:val="000000"/>
        </w:rPr>
        <w:t>Сумма прописью</w:t>
      </w:r>
      <w:r w:rsidR="0041547A" w:rsidRPr="00232B97">
        <w:rPr>
          <w:rFonts w:ascii="inherit" w:hAnsi="inherit" w:cs="Courier New"/>
          <w:color w:val="000000"/>
        </w:rPr>
        <w:t>) руб</w:t>
      </w:r>
      <w:r w:rsidR="0041547A">
        <w:rPr>
          <w:rFonts w:ascii="inherit" w:hAnsi="inherit" w:cs="Courier New"/>
          <w:color w:val="000000"/>
        </w:rPr>
        <w:t xml:space="preserve">лей </w:t>
      </w:r>
      <w:r>
        <w:rPr>
          <w:rFonts w:ascii="inherit" w:hAnsi="inherit" w:cs="Courier New"/>
          <w:color w:val="000000"/>
        </w:rPr>
        <w:t xml:space="preserve"> в связи с  (указать причину возврата).</w:t>
      </w:r>
    </w:p>
    <w:p w:rsidR="00C04B91" w:rsidRDefault="00C04B91" w:rsidP="00C04B91">
      <w:pPr>
        <w:autoSpaceDE w:val="0"/>
        <w:autoSpaceDN w:val="0"/>
        <w:adjustRightInd w:val="0"/>
        <w:rPr>
          <w:rFonts w:ascii="inherit" w:hAnsi="inherit" w:cs="Courier New"/>
          <w:color w:val="000000"/>
        </w:rPr>
      </w:pPr>
      <w:bookmarkStart w:id="16" w:name="_GoBack"/>
      <w:bookmarkEnd w:id="16"/>
    </w:p>
    <w:p w:rsidR="00C04B91" w:rsidRPr="00232B97" w:rsidRDefault="00C04B91" w:rsidP="00C04B91">
      <w:pPr>
        <w:autoSpaceDE w:val="0"/>
        <w:autoSpaceDN w:val="0"/>
        <w:adjustRightInd w:val="0"/>
        <w:rPr>
          <w:rFonts w:ascii="inherit" w:hAnsi="inherit" w:cs="Courier New"/>
          <w:color w:val="000000"/>
        </w:rPr>
      </w:pPr>
    </w:p>
    <w:p w:rsidR="00C04B91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bookmarkStart w:id="17" w:name="dfasl9zyo1"/>
      <w:bookmarkStart w:id="18" w:name="bssPhr11"/>
      <w:bookmarkEnd w:id="17"/>
      <w:bookmarkEnd w:id="18"/>
      <w:r w:rsidRPr="00232B97">
        <w:rPr>
          <w:rFonts w:ascii="inherit" w:hAnsi="inherit" w:cs="Courier New"/>
          <w:color w:val="000000"/>
        </w:rPr>
        <w:t xml:space="preserve"> по следующим реквизитам: </w:t>
      </w:r>
    </w:p>
    <w:p w:rsidR="00C04B91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</w:p>
    <w:p w:rsidR="00C04B91" w:rsidRPr="00232B97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</w:p>
    <w:p w:rsidR="00C04B91" w:rsidRPr="00232B97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bookmarkStart w:id="19" w:name="dfas0ovl4k"/>
      <w:bookmarkStart w:id="20" w:name="bssPhr13"/>
      <w:bookmarkEnd w:id="19"/>
      <w:bookmarkEnd w:id="20"/>
      <w:r w:rsidRPr="00232B97">
        <w:rPr>
          <w:rFonts w:ascii="inherit" w:hAnsi="inherit" w:cs="Courier New"/>
          <w:color w:val="000000"/>
        </w:rPr>
        <w:t> </w:t>
      </w:r>
    </w:p>
    <w:p w:rsidR="006540EB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bookmarkStart w:id="21" w:name="dfaswqf7tr"/>
      <w:bookmarkStart w:id="22" w:name="bssPhr14"/>
      <w:bookmarkEnd w:id="21"/>
      <w:bookmarkEnd w:id="22"/>
      <w:r w:rsidRPr="00DB3528">
        <w:rPr>
          <w:rFonts w:ascii="inherit" w:hAnsi="inherit" w:cs="Courier New"/>
          <w:color w:val="000000"/>
        </w:rPr>
        <w:t>ООО «Ромашка»</w:t>
      </w:r>
    </w:p>
    <w:p w:rsidR="006540EB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r w:rsidRPr="00232B97">
        <w:rPr>
          <w:rFonts w:ascii="inherit" w:hAnsi="inherit" w:cs="Courier New"/>
          <w:color w:val="000000"/>
        </w:rPr>
        <w:t xml:space="preserve">ИНН </w:t>
      </w:r>
      <w:r w:rsidRPr="00DB3528">
        <w:rPr>
          <w:rFonts w:ascii="inherit" w:hAnsi="inherit" w:cs="Courier New"/>
          <w:color w:val="000000"/>
        </w:rPr>
        <w:t>______</w:t>
      </w:r>
      <w:r w:rsidR="006540EB">
        <w:rPr>
          <w:rFonts w:ascii="inherit" w:hAnsi="inherit" w:cs="Courier New"/>
          <w:color w:val="000000"/>
        </w:rPr>
        <w:t>_________________________________________________________</w:t>
      </w:r>
      <w:r w:rsidRPr="00DB3528">
        <w:rPr>
          <w:rFonts w:ascii="inherit" w:hAnsi="inherit" w:cs="Courier New"/>
          <w:color w:val="000000"/>
        </w:rPr>
        <w:t>____________</w:t>
      </w:r>
      <w:r w:rsidRPr="00232B97">
        <w:rPr>
          <w:rFonts w:ascii="inherit" w:hAnsi="inherit" w:cs="Courier New"/>
          <w:color w:val="000000"/>
        </w:rPr>
        <w:t xml:space="preserve">, </w:t>
      </w:r>
    </w:p>
    <w:p w:rsidR="006540EB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r w:rsidRPr="00232B97">
        <w:rPr>
          <w:rFonts w:ascii="inherit" w:hAnsi="inherit" w:cs="Courier New"/>
          <w:color w:val="000000"/>
        </w:rPr>
        <w:t xml:space="preserve">КПП </w:t>
      </w:r>
      <w:r w:rsidRPr="00DB3528">
        <w:rPr>
          <w:rFonts w:ascii="inherit" w:hAnsi="inherit" w:cs="Courier New"/>
          <w:color w:val="000000"/>
        </w:rPr>
        <w:t>__________</w:t>
      </w:r>
      <w:r w:rsidR="006540EB">
        <w:rPr>
          <w:rFonts w:ascii="inherit" w:hAnsi="inherit" w:cs="Courier New"/>
          <w:color w:val="000000"/>
        </w:rPr>
        <w:t>______________________________________________________________</w:t>
      </w:r>
      <w:r w:rsidRPr="00DB3528">
        <w:rPr>
          <w:rFonts w:ascii="inherit" w:hAnsi="inherit" w:cs="Courier New"/>
          <w:color w:val="000000"/>
        </w:rPr>
        <w:t>__</w:t>
      </w:r>
      <w:proofErr w:type="gramStart"/>
      <w:r w:rsidRPr="00DB3528">
        <w:rPr>
          <w:rFonts w:ascii="inherit" w:hAnsi="inherit" w:cs="Courier New"/>
          <w:color w:val="000000"/>
        </w:rPr>
        <w:t>_</w:t>
      </w:r>
      <w:r w:rsidRPr="00232B97">
        <w:rPr>
          <w:rFonts w:ascii="inherit" w:hAnsi="inherit" w:cs="Courier New"/>
          <w:color w:val="000000"/>
        </w:rPr>
        <w:t>,</w:t>
      </w:r>
      <w:r w:rsidRPr="00232B97">
        <w:rPr>
          <w:rFonts w:ascii="inherit" w:hAnsi="inherit" w:cs="Courier New"/>
          <w:color w:val="000000"/>
        </w:rPr>
        <w:br/>
        <w:t>р</w:t>
      </w:r>
      <w:proofErr w:type="gramEnd"/>
      <w:r w:rsidRPr="00232B97">
        <w:rPr>
          <w:rFonts w:ascii="inherit" w:hAnsi="inherit" w:cs="Courier New"/>
          <w:color w:val="000000"/>
        </w:rPr>
        <w:t xml:space="preserve">/с </w:t>
      </w:r>
      <w:r w:rsidRPr="00DB3528">
        <w:rPr>
          <w:rFonts w:ascii="inherit" w:hAnsi="inherit" w:cs="Courier New"/>
          <w:color w:val="000000"/>
        </w:rPr>
        <w:t>__________</w:t>
      </w:r>
      <w:r w:rsidR="006540EB">
        <w:rPr>
          <w:rFonts w:ascii="inherit" w:hAnsi="inherit" w:cs="Courier New"/>
          <w:color w:val="000000"/>
        </w:rPr>
        <w:t>___________________________________________________________________,</w:t>
      </w:r>
      <w:r w:rsidRPr="00232B97">
        <w:rPr>
          <w:rFonts w:ascii="inherit" w:hAnsi="inherit" w:cs="Courier New"/>
          <w:color w:val="000000"/>
        </w:rPr>
        <w:t xml:space="preserve"> </w:t>
      </w:r>
    </w:p>
    <w:p w:rsidR="00C04B91" w:rsidRPr="00DB3528" w:rsidRDefault="006540EB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proofErr w:type="gramStart"/>
      <w:r>
        <w:rPr>
          <w:rFonts w:ascii="inherit" w:hAnsi="inherit" w:cs="Courier New"/>
          <w:color w:val="000000"/>
        </w:rPr>
        <w:t>в</w:t>
      </w:r>
      <w:proofErr w:type="gramEnd"/>
      <w:r w:rsidR="00C04B91" w:rsidRPr="00DB3528">
        <w:rPr>
          <w:rFonts w:ascii="inherit" w:hAnsi="inherit" w:cs="Courier New"/>
          <w:color w:val="000000"/>
        </w:rPr>
        <w:t>______________________</w:t>
      </w:r>
      <w:r>
        <w:rPr>
          <w:rFonts w:ascii="inherit" w:hAnsi="inherit" w:cs="Courier New"/>
          <w:color w:val="000000"/>
        </w:rPr>
        <w:t>_________________________________________________________,</w:t>
      </w:r>
    </w:p>
    <w:p w:rsidR="006540EB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proofErr w:type="gramStart"/>
      <w:r w:rsidRPr="00232B97">
        <w:rPr>
          <w:rFonts w:ascii="inherit" w:hAnsi="inherit" w:cs="Courier New"/>
          <w:color w:val="000000"/>
        </w:rPr>
        <w:t>к</w:t>
      </w:r>
      <w:proofErr w:type="gramEnd"/>
      <w:r w:rsidRPr="00232B97">
        <w:rPr>
          <w:rFonts w:ascii="inherit" w:hAnsi="inherit" w:cs="Courier New"/>
          <w:color w:val="000000"/>
        </w:rPr>
        <w:t xml:space="preserve">/с </w:t>
      </w:r>
      <w:r w:rsidRPr="00DB3528">
        <w:rPr>
          <w:rFonts w:ascii="inherit" w:hAnsi="inherit" w:cs="Courier New"/>
          <w:color w:val="000000"/>
        </w:rPr>
        <w:t>_______________</w:t>
      </w:r>
      <w:r w:rsidR="006540EB">
        <w:rPr>
          <w:rFonts w:ascii="inherit" w:hAnsi="inherit" w:cs="Courier New"/>
          <w:color w:val="000000"/>
        </w:rPr>
        <w:t>______________________________________________________________</w:t>
      </w:r>
      <w:r w:rsidRPr="00232B97">
        <w:rPr>
          <w:rFonts w:ascii="inherit" w:hAnsi="inherit" w:cs="Courier New"/>
          <w:color w:val="000000"/>
        </w:rPr>
        <w:t xml:space="preserve">, </w:t>
      </w:r>
    </w:p>
    <w:p w:rsidR="00C04B91" w:rsidRPr="00232B97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r w:rsidRPr="00232B97">
        <w:rPr>
          <w:rFonts w:ascii="inherit" w:hAnsi="inherit" w:cs="Courier New"/>
          <w:color w:val="000000"/>
        </w:rPr>
        <w:t xml:space="preserve">БИК </w:t>
      </w:r>
      <w:r w:rsidRPr="00DB3528">
        <w:rPr>
          <w:rFonts w:ascii="inherit" w:hAnsi="inherit" w:cs="Courier New"/>
          <w:color w:val="000000"/>
        </w:rPr>
        <w:t>__________________</w:t>
      </w:r>
      <w:r w:rsidR="006540EB">
        <w:rPr>
          <w:rFonts w:ascii="inherit" w:hAnsi="inherit" w:cs="Courier New"/>
          <w:color w:val="000000"/>
        </w:rPr>
        <w:t>________________________________________________________</w:t>
      </w:r>
      <w:proofErr w:type="gramStart"/>
      <w:r w:rsidR="006540EB">
        <w:rPr>
          <w:rFonts w:ascii="inherit" w:hAnsi="inherit" w:cs="Courier New"/>
          <w:color w:val="000000"/>
        </w:rPr>
        <w:t>_ .</w:t>
      </w:r>
      <w:proofErr w:type="gramEnd"/>
    </w:p>
    <w:p w:rsidR="00C04B91" w:rsidRPr="00232B97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bookmarkStart w:id="23" w:name="dfasiqqsfb"/>
      <w:bookmarkStart w:id="24" w:name="bssPhr15"/>
      <w:bookmarkEnd w:id="23"/>
      <w:bookmarkEnd w:id="24"/>
      <w:r w:rsidRPr="00232B97">
        <w:rPr>
          <w:rFonts w:ascii="inherit" w:hAnsi="inherit" w:cs="Courier New"/>
          <w:color w:val="000000"/>
        </w:rPr>
        <w:t> </w:t>
      </w:r>
    </w:p>
    <w:p w:rsidR="00C04B91" w:rsidRPr="00DB3528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bookmarkStart w:id="25" w:name="dfas8aq2qg"/>
      <w:bookmarkStart w:id="26" w:name="bssPhr16"/>
      <w:bookmarkStart w:id="27" w:name="dfasisbvqg"/>
      <w:bookmarkStart w:id="28" w:name="bssPhr21"/>
      <w:bookmarkEnd w:id="25"/>
      <w:bookmarkEnd w:id="26"/>
      <w:bookmarkEnd w:id="27"/>
      <w:bookmarkEnd w:id="28"/>
    </w:p>
    <w:p w:rsidR="00C04B91" w:rsidRPr="00DB3528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</w:p>
    <w:p w:rsidR="00C04B91" w:rsidRPr="00232B97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r w:rsidRPr="00232B97">
        <w:rPr>
          <w:rFonts w:ascii="inherit" w:hAnsi="inherit" w:cs="Courier New"/>
          <w:color w:val="000000"/>
        </w:rPr>
        <w:t> </w:t>
      </w:r>
    </w:p>
    <w:p w:rsidR="00C04B91" w:rsidRPr="00232B97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bookmarkStart w:id="29" w:name="dfasph0lhg"/>
      <w:bookmarkStart w:id="30" w:name="bssPhr22"/>
      <w:bookmarkEnd w:id="29"/>
      <w:bookmarkEnd w:id="30"/>
      <w:r w:rsidRPr="00232B97">
        <w:rPr>
          <w:rFonts w:ascii="inherit" w:hAnsi="inherit" w:cs="Courier New"/>
          <w:color w:val="000000"/>
        </w:rPr>
        <w:t> </w:t>
      </w:r>
    </w:p>
    <w:p w:rsidR="00C04B91" w:rsidRPr="00232B97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bookmarkStart w:id="31" w:name="dfasmgavbt"/>
      <w:bookmarkStart w:id="32" w:name="bssPhr23"/>
      <w:bookmarkEnd w:id="31"/>
      <w:bookmarkEnd w:id="32"/>
      <w:r w:rsidRPr="00232B97">
        <w:rPr>
          <w:rFonts w:ascii="inherit" w:hAnsi="inherit" w:cs="Courier New"/>
          <w:color w:val="000000"/>
        </w:rPr>
        <w:t> </w:t>
      </w:r>
    </w:p>
    <w:p w:rsidR="00C04B91" w:rsidRPr="00232B97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bookmarkStart w:id="33" w:name="dfas0t15gu"/>
      <w:bookmarkStart w:id="34" w:name="bssPhr24"/>
      <w:bookmarkEnd w:id="33"/>
      <w:bookmarkEnd w:id="34"/>
      <w:r w:rsidRPr="00232B97">
        <w:rPr>
          <w:rFonts w:ascii="inherit" w:hAnsi="inherit" w:cs="Courier New"/>
          <w:color w:val="000000"/>
        </w:rPr>
        <w:t xml:space="preserve">Главный бухгалтер                                                         </w:t>
      </w:r>
      <w:r w:rsidR="006540EB">
        <w:rPr>
          <w:rFonts w:ascii="inherit" w:hAnsi="inherit" w:cs="Courier New"/>
          <w:color w:val="000000"/>
        </w:rPr>
        <w:t xml:space="preserve">                           __________</w:t>
      </w:r>
      <w:r w:rsidRPr="00DB3528">
        <w:rPr>
          <w:rFonts w:ascii="inherit" w:hAnsi="inherit" w:cs="Courier New"/>
          <w:color w:val="000000"/>
        </w:rPr>
        <w:t>________</w:t>
      </w:r>
    </w:p>
    <w:p w:rsidR="00C04B91" w:rsidRPr="00232B97" w:rsidRDefault="00C04B91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bookmarkStart w:id="35" w:name="dfasczivo6"/>
      <w:bookmarkStart w:id="36" w:name="bssPhr25"/>
      <w:bookmarkEnd w:id="35"/>
      <w:bookmarkEnd w:id="36"/>
      <w:r w:rsidRPr="00232B97">
        <w:rPr>
          <w:rFonts w:ascii="inherit" w:hAnsi="inherit" w:cs="Courier New"/>
          <w:color w:val="000000"/>
        </w:rPr>
        <w:t> </w:t>
      </w:r>
    </w:p>
    <w:p w:rsidR="00C04B91" w:rsidRPr="00232B97" w:rsidRDefault="00EC1AEC" w:rsidP="00C04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rFonts w:ascii="inherit" w:hAnsi="inherit" w:cs="Courier New"/>
          <w:color w:val="000000"/>
        </w:rPr>
      </w:pPr>
      <w:bookmarkStart w:id="37" w:name="bss-anchor"/>
      <w:bookmarkStart w:id="38" w:name="dfasw0wkhx"/>
      <w:bookmarkStart w:id="39" w:name="bssPhr26"/>
      <w:bookmarkEnd w:id="37"/>
      <w:bookmarkEnd w:id="38"/>
      <w:bookmarkEnd w:id="39"/>
      <w:r>
        <w:rPr>
          <w:rFonts w:ascii="inherit" w:hAnsi="inherit" w:cs="Courier New"/>
          <w:color w:val="000000"/>
        </w:rPr>
        <w:t>Д</w:t>
      </w:r>
      <w:r w:rsidR="00C04B91" w:rsidRPr="00DB3528">
        <w:rPr>
          <w:rFonts w:ascii="inherit" w:hAnsi="inherit" w:cs="Courier New"/>
          <w:color w:val="000000"/>
        </w:rPr>
        <w:t>иректор</w:t>
      </w:r>
      <w:r w:rsidR="00C04B91" w:rsidRPr="00232B97">
        <w:rPr>
          <w:rFonts w:ascii="inherit" w:hAnsi="inherit" w:cs="Courier New"/>
          <w:color w:val="000000"/>
        </w:rPr>
        <w:t xml:space="preserve">                                                                                   </w:t>
      </w:r>
      <w:r w:rsidR="006540EB">
        <w:rPr>
          <w:rFonts w:ascii="inherit" w:hAnsi="inherit" w:cs="Courier New"/>
          <w:color w:val="000000"/>
        </w:rPr>
        <w:t xml:space="preserve">                </w:t>
      </w:r>
      <w:r w:rsidR="00C04B91" w:rsidRPr="00232B97">
        <w:rPr>
          <w:rFonts w:ascii="inherit" w:hAnsi="inherit" w:cs="Courier New"/>
          <w:color w:val="000000"/>
        </w:rPr>
        <w:t> </w:t>
      </w:r>
      <w:r w:rsidR="006540EB">
        <w:rPr>
          <w:rFonts w:ascii="inherit" w:hAnsi="inherit" w:cs="Courier New"/>
          <w:color w:val="000000"/>
        </w:rPr>
        <w:t>___________</w:t>
      </w:r>
      <w:r w:rsidR="00C04B91" w:rsidRPr="00DB3528">
        <w:rPr>
          <w:rFonts w:ascii="inherit" w:hAnsi="inherit" w:cs="Courier New"/>
          <w:color w:val="000000"/>
        </w:rPr>
        <w:t>_______</w:t>
      </w:r>
    </w:p>
    <w:p w:rsidR="003A6F92" w:rsidRDefault="003A6F92" w:rsidP="00232B97">
      <w:pPr>
        <w:autoSpaceDE w:val="0"/>
        <w:autoSpaceDN w:val="0"/>
        <w:adjustRightInd w:val="0"/>
        <w:ind w:left="6804"/>
        <w:jc w:val="right"/>
      </w:pPr>
    </w:p>
    <w:sectPr w:rsidR="003A6F92" w:rsidSect="004C68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FA"/>
    <w:rsid w:val="0005112E"/>
    <w:rsid w:val="000B0107"/>
    <w:rsid w:val="00232B97"/>
    <w:rsid w:val="003A6F92"/>
    <w:rsid w:val="0041547A"/>
    <w:rsid w:val="00427A84"/>
    <w:rsid w:val="004C68FD"/>
    <w:rsid w:val="005E6098"/>
    <w:rsid w:val="00624DC5"/>
    <w:rsid w:val="006540EB"/>
    <w:rsid w:val="007107ED"/>
    <w:rsid w:val="007466F9"/>
    <w:rsid w:val="00754F58"/>
    <w:rsid w:val="008A59FA"/>
    <w:rsid w:val="008B3C8B"/>
    <w:rsid w:val="008C43DE"/>
    <w:rsid w:val="009C1774"/>
    <w:rsid w:val="00A83B76"/>
    <w:rsid w:val="00C04B91"/>
    <w:rsid w:val="00DB3528"/>
    <w:rsid w:val="00E03473"/>
    <w:rsid w:val="00E71FD3"/>
    <w:rsid w:val="00EC1AEC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521CA-C8F5-416A-BB4B-AEB84E18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3DE"/>
    <w:rPr>
      <w:rFonts w:ascii="Tahoma" w:eastAsiaTheme="minorHAnsi" w:hAnsi="Tahoma" w:cs="Tahoma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C43DE"/>
    <w:rPr>
      <w:rFonts w:ascii="Tahoma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32B97"/>
    <w:pPr>
      <w:spacing w:before="100" w:beforeAutospacing="1" w:after="100" w:afterAutospacing="1"/>
    </w:pPr>
  </w:style>
  <w:style w:type="character" w:customStyle="1" w:styleId="fill">
    <w:name w:val="fill"/>
    <w:basedOn w:val="a0"/>
    <w:rsid w:val="00232B97"/>
  </w:style>
  <w:style w:type="character" w:customStyle="1" w:styleId="apple-converted-space">
    <w:name w:val="apple-converted-space"/>
    <w:basedOn w:val="a0"/>
    <w:rsid w:val="00232B97"/>
  </w:style>
  <w:style w:type="character" w:customStyle="1" w:styleId="sfwc">
    <w:name w:val="sfwc"/>
    <w:basedOn w:val="a0"/>
    <w:rsid w:val="0023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Тютюнник Елена Юрьевна</cp:lastModifiedBy>
  <cp:revision>20</cp:revision>
  <dcterms:created xsi:type="dcterms:W3CDTF">2014-11-19T07:50:00Z</dcterms:created>
  <dcterms:modified xsi:type="dcterms:W3CDTF">2017-09-13T12:51:00Z</dcterms:modified>
</cp:coreProperties>
</file>