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10 сентября 2009 г. N 14742</w:t>
      </w:r>
    </w:p>
    <w:p w:rsidR="000C5156" w:rsidRDefault="000C51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5156" w:rsidRDefault="000C5156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0C5156" w:rsidRDefault="000C5156">
      <w:pPr>
        <w:pStyle w:val="ConsPlusTitle"/>
        <w:widowControl/>
        <w:jc w:val="center"/>
      </w:pPr>
      <w:r>
        <w:t>РОССИЙСКОЙ ФЕДЕРАЦИИ</w:t>
      </w:r>
    </w:p>
    <w:p w:rsidR="000C5156" w:rsidRDefault="000C5156">
      <w:pPr>
        <w:pStyle w:val="ConsPlusTitle"/>
        <w:widowControl/>
        <w:jc w:val="center"/>
      </w:pPr>
    </w:p>
    <w:p w:rsidR="000C5156" w:rsidRDefault="000C5156">
      <w:pPr>
        <w:pStyle w:val="ConsPlusTitle"/>
        <w:widowControl/>
        <w:jc w:val="center"/>
      </w:pPr>
      <w:r>
        <w:t>ПРИКАЗ</w:t>
      </w:r>
    </w:p>
    <w:p w:rsidR="000C5156" w:rsidRDefault="000C5156">
      <w:pPr>
        <w:pStyle w:val="ConsPlusTitle"/>
        <w:widowControl/>
        <w:jc w:val="center"/>
      </w:pPr>
      <w:r>
        <w:t>от 1 июня 2009 г. N 290н</w:t>
      </w:r>
    </w:p>
    <w:p w:rsidR="000C5156" w:rsidRDefault="000C5156">
      <w:pPr>
        <w:pStyle w:val="ConsPlusTitle"/>
        <w:widowControl/>
        <w:jc w:val="center"/>
      </w:pPr>
    </w:p>
    <w:p w:rsidR="000C5156" w:rsidRDefault="000C5156">
      <w:pPr>
        <w:pStyle w:val="ConsPlusTitle"/>
        <w:widowControl/>
        <w:jc w:val="center"/>
      </w:pPr>
      <w:r>
        <w:t>ОБ УТВЕРЖДЕНИИ МЕЖОТРАСЛЕВЫХ ПРАВИЛ</w:t>
      </w:r>
    </w:p>
    <w:p w:rsidR="000C5156" w:rsidRDefault="000C5156">
      <w:pPr>
        <w:pStyle w:val="ConsPlusTitle"/>
        <w:widowControl/>
        <w:jc w:val="center"/>
      </w:pPr>
      <w:r>
        <w:t>ОБЕСПЕЧЕНИЯ РАБОТНИКОВ СПЕЦИАЛЬНОЙ ОДЕЖДОЙ, СПЕЦИАЛЬНОЙ</w:t>
      </w:r>
    </w:p>
    <w:p w:rsidR="000C5156" w:rsidRDefault="000C5156">
      <w:pPr>
        <w:pStyle w:val="ConsPlusTitle"/>
        <w:widowControl/>
        <w:jc w:val="center"/>
      </w:pPr>
      <w:r>
        <w:t>ОБУВЬЮ И ДРУГИМИ СРЕДСТВАМИ ИНДИВИДУАЛЬНОЙ ЗАЩИТЫ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5.2.70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1427), приказываю: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Межотраслевые правила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pStyle w:val="ConsPlusTitle"/>
        <w:widowControl/>
        <w:jc w:val="center"/>
      </w:pPr>
      <w:r>
        <w:t>МЕЖОТРАСЛЕВЫЕ ПРАВИЛА</w:t>
      </w:r>
    </w:p>
    <w:p w:rsidR="000C5156" w:rsidRDefault="000C5156">
      <w:pPr>
        <w:pStyle w:val="ConsPlusTitle"/>
        <w:widowControl/>
        <w:jc w:val="center"/>
      </w:pPr>
      <w:r>
        <w:t>ОБЕСПЕЧЕНИЯ РАБОТНИКОВ СПЕЦИАЛЬНОЙ ОДЕЖДОЙ, СПЕЦИАЛЬНОЙ</w:t>
      </w:r>
    </w:p>
    <w:p w:rsidR="000C5156" w:rsidRDefault="000C5156">
      <w:pPr>
        <w:pStyle w:val="ConsPlusTitle"/>
        <w:widowControl/>
        <w:jc w:val="center"/>
      </w:pPr>
      <w:r>
        <w:t>ОБУВЬЮ И ДРУГИМИ СРЕДСТВАМИ ИНДИВИДУАЛЬНОЙ ЗАЩИТЫ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настоящего Приказа под СИЗ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СИЗ осуществляется за счет средств работодателя.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приобретение работодателем СИЗ во временное пользование по договору аренды.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аттестации рабочих мест по условиям труда, проведенной в установленном порядке.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5 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pStyle w:val="ConsPlusNonformat"/>
        <w:widowControl/>
        <w:ind w:firstLine="540"/>
        <w:jc w:val="both"/>
      </w:pPr>
      <w:r>
        <w:t>--------------------------------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Постановлениями Правительства Российской Федерации от 21 декабря 2000 г. N 988 "О государственной регистрации новых пищевых продуктов, материалов </w:t>
      </w:r>
      <w:r>
        <w:rPr>
          <w:rFonts w:ascii="Calibri" w:hAnsi="Calibri" w:cs="Calibri"/>
        </w:rPr>
        <w:lastRenderedPageBreak/>
        <w:t>и изделий" (Собрание законодательства Российской Федерации, 2001, N 1 (ч. II), ст. 124; 2007, N 10, ст. 1244) и от 4 апреля 2001 г. N 262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(в том числе по договору аренды) и выдача работникам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Работодатель обязан обеспечить информирование работников о полагающихся им СИЗ. При заключении трудового договора работодатель должен ознакомить работников с настоящими Правилами, а также с соответствующими его профессии и должности типовыми нормами выдачи СИЗ.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Работник обязан правильно применять СИЗ, выданные ему в установленном порядке.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11 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выдачи и применения СИЗ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Работодатель обязан организовать надлежащий учет и контроль за выдачей работникам СИЗ в установленные сроки.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пользования СИЗ исчисляются со дня фактической выдачи их работникам.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работникам и сдача ими СИЗ фиксируются записью в личной карточке учета выдачи СИЗ, форма которой приведена в приложении к настоящим Правилам.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Работникам сквозных профессий и должностей всех отраслей экономики СИЗ выдаются в соответствии с типовыми нормами независимо от организационно-правовых форм и форм собственности работодателя, а также наличия этих профессий и должностей в иных типовых нормах.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</w:t>
      </w:r>
      <w:r>
        <w:rPr>
          <w:rFonts w:ascii="Calibri" w:hAnsi="Calibri" w:cs="Calibri"/>
        </w:rPr>
        <w:lastRenderedPageBreak/>
        <w:t>предусмотренные соответствующими типовыми нормами для совмещаемой профессии (совмещаемому виду работ).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18 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аттестации рабочих мест по условиям труда, а также с учетом условий и особенностей выполняемых работ.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выше СИЗ также выдаются на основании результатов аттестации рабочих мест по условиям труда для периодического использования при выполнении отдельных видов работ (далее - дежурные СИЗ). При этом противошумные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Приказом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Дежурные СИЗ общего пользования выдаются работникам только на время выполнения тех работ, для которых они предназначены.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сроки носки СИЗ, применяемых в особых температурных условиях, включается время их организованного хранения.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</w:t>
      </w:r>
      <w:r>
        <w:rPr>
          <w:rFonts w:ascii="Calibri" w:hAnsi="Calibri" w:cs="Calibri"/>
        </w:rPr>
        <w:lastRenderedPageBreak/>
        <w:t>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22 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Работодатель обеспечивает обязательность применения работниками СИЗ.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Работникам запрещается выносить по окончании рабочего дня СИЗ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организации хранения СИЗ и ухода за ними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этих целях работодатель вправе выдавать работникам 2 комплекта соответствующих СИЗ с удвоенным сроком носки.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30 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случае отсутствия у работодателя технических возможностей для химчистки, стирки, ремонта, дегазации, дезактивации, обезвреживания и обеспыливания СИЗ данные работы выполняются организацией, привлекаемой работодателем по гражданско-правовому договору.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33. В зависимости от условий труда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СИЗ.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33 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Заключительные положения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Государственный надзор и контроль за соблюдением работодателем настоящих Правил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статьями 353 и 370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0C5156" w:rsidRDefault="000C5156">
      <w:pPr>
        <w:pStyle w:val="ConsPlusNonformat"/>
        <w:widowControl/>
        <w:ind w:firstLine="540"/>
        <w:jc w:val="both"/>
      </w:pPr>
      <w:r>
        <w:t>--------------------------------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1 (ч. I), ст. 3; 2004, N 35, ст. 3607; 2006, N 27, ст. 2878.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Межотраслевым правилам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27.01.2010 N 28н)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 личной карточки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156" w:rsidRDefault="000C5156">
      <w:pPr>
        <w:pStyle w:val="ConsPlusNonformat"/>
        <w:widowControl/>
      </w:pPr>
      <w:r>
        <w:t xml:space="preserve">                           ЛИЧНАЯ КАРТОЧКА N ___</w:t>
      </w:r>
    </w:p>
    <w:p w:rsidR="000C5156" w:rsidRDefault="000C5156">
      <w:pPr>
        <w:pStyle w:val="ConsPlusNonformat"/>
        <w:widowControl/>
      </w:pPr>
      <w:r>
        <w:t xml:space="preserve">                             учета выдачи СИЗ</w:t>
      </w:r>
    </w:p>
    <w:p w:rsidR="000C5156" w:rsidRDefault="000C5156">
      <w:pPr>
        <w:pStyle w:val="ConsPlusNonformat"/>
        <w:widowControl/>
      </w:pPr>
    </w:p>
    <w:p w:rsidR="000C5156" w:rsidRDefault="000C5156">
      <w:pPr>
        <w:pStyle w:val="ConsPlusNonformat"/>
        <w:widowControl/>
      </w:pPr>
      <w:r>
        <w:t>Фамилия ___________________________________    Пол ________________________</w:t>
      </w:r>
    </w:p>
    <w:p w:rsidR="000C5156" w:rsidRDefault="000C5156">
      <w:pPr>
        <w:pStyle w:val="ConsPlusNonformat"/>
        <w:widowControl/>
      </w:pPr>
      <w:r>
        <w:t>Имя ______________ Отчество _______________    Рост _______________________</w:t>
      </w:r>
    </w:p>
    <w:p w:rsidR="000C5156" w:rsidRDefault="000C5156">
      <w:pPr>
        <w:pStyle w:val="ConsPlusNonformat"/>
        <w:widowControl/>
      </w:pPr>
      <w:r>
        <w:t>Табельный номер ___________________________    Размер:</w:t>
      </w:r>
    </w:p>
    <w:p w:rsidR="000C5156" w:rsidRDefault="000C5156">
      <w:pPr>
        <w:pStyle w:val="ConsPlusNonformat"/>
        <w:widowControl/>
      </w:pPr>
      <w:r>
        <w:t>Структурное подразделение _________________    одежды _____________________</w:t>
      </w:r>
    </w:p>
    <w:p w:rsidR="000C5156" w:rsidRDefault="000C5156">
      <w:pPr>
        <w:pStyle w:val="ConsPlusNonformat"/>
        <w:widowControl/>
      </w:pPr>
      <w:r>
        <w:t>Профессия (должность) _____________________    обуви ______________________</w:t>
      </w:r>
    </w:p>
    <w:p w:rsidR="000C5156" w:rsidRDefault="000C5156">
      <w:pPr>
        <w:pStyle w:val="ConsPlusNonformat"/>
        <w:widowControl/>
      </w:pPr>
      <w:r>
        <w:t>Дата поступления на работу ________________    головного убора ____________</w:t>
      </w:r>
    </w:p>
    <w:p w:rsidR="000C5156" w:rsidRDefault="000C5156">
      <w:pPr>
        <w:pStyle w:val="ConsPlusNonformat"/>
        <w:widowControl/>
      </w:pPr>
      <w:r>
        <w:t>Дата изменения  профессии  (должности)  или    противогаза ________________</w:t>
      </w:r>
    </w:p>
    <w:p w:rsidR="000C5156" w:rsidRDefault="000C5156">
      <w:pPr>
        <w:pStyle w:val="ConsPlusNonformat"/>
        <w:widowControl/>
      </w:pPr>
      <w:r>
        <w:t>перевода в другое структурное подразделение    респиратора ________________</w:t>
      </w:r>
    </w:p>
    <w:p w:rsidR="000C5156" w:rsidRDefault="000C5156">
      <w:pPr>
        <w:pStyle w:val="ConsPlusNonformat"/>
        <w:widowControl/>
      </w:pPr>
      <w:r>
        <w:t>___________________________________________    рукавиц ____________________</w:t>
      </w:r>
    </w:p>
    <w:p w:rsidR="000C5156" w:rsidRDefault="000C5156">
      <w:pPr>
        <w:pStyle w:val="ConsPlusNonformat"/>
        <w:widowControl/>
      </w:pPr>
      <w:r>
        <w:t xml:space="preserve">                                               перчаток ___________________</w:t>
      </w:r>
    </w:p>
    <w:p w:rsidR="000C5156" w:rsidRDefault="000C5156">
      <w:pPr>
        <w:pStyle w:val="ConsPlusNonformat"/>
        <w:widowControl/>
      </w:pPr>
    </w:p>
    <w:p w:rsidR="000C5156" w:rsidRDefault="000C5156">
      <w:pPr>
        <w:pStyle w:val="ConsPlusNonformat"/>
        <w:widowControl/>
      </w:pPr>
      <w:r>
        <w:t>Предусмотрена выдача ______________________________________________________</w:t>
      </w:r>
    </w:p>
    <w:p w:rsidR="000C5156" w:rsidRDefault="000C5156">
      <w:pPr>
        <w:pStyle w:val="ConsPlusNonformat"/>
        <w:widowControl/>
      </w:pPr>
      <w:r>
        <w:t xml:space="preserve">                        (наименование типовых (типовых отраслевых) норм)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700"/>
        <w:gridCol w:w="2565"/>
        <w:gridCol w:w="2430"/>
      </w:tblGrid>
      <w:tr w:rsidR="000C5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СИЗ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типовых норм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на год</w:t>
            </w:r>
          </w:p>
        </w:tc>
      </w:tr>
      <w:tr w:rsidR="000C5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5156" w:rsidRDefault="000C5156">
      <w:pPr>
        <w:pStyle w:val="ConsPlusNonformat"/>
        <w:widowControl/>
      </w:pPr>
      <w:r>
        <w:t>Руководитель структурного подразделения _______________ ___________________</w:t>
      </w:r>
    </w:p>
    <w:p w:rsidR="000C5156" w:rsidRDefault="000C5156">
      <w:pPr>
        <w:pStyle w:val="ConsPlusNonformat"/>
        <w:widowControl/>
      </w:pPr>
      <w:r>
        <w:t xml:space="preserve">                                           (подпись)         (Ф.И.О.)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личной карточки</w:t>
      </w: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675"/>
        <w:gridCol w:w="675"/>
        <w:gridCol w:w="675"/>
        <w:gridCol w:w="1080"/>
        <w:gridCol w:w="675"/>
        <w:gridCol w:w="810"/>
        <w:gridCol w:w="675"/>
        <w:gridCol w:w="1080"/>
        <w:gridCol w:w="1215"/>
      </w:tblGrid>
      <w:tr w:rsidR="000C5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СИЗ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 серти-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фиката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де-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кларации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ствия   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Выдано        </w:t>
            </w:r>
          </w:p>
        </w:tc>
        <w:tc>
          <w:tcPr>
            <w:tcW w:w="4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Возвращено           </w:t>
            </w:r>
          </w:p>
        </w:tc>
      </w:tr>
      <w:tr w:rsidR="000C5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тво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подпись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чившего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СИЗ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подпись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сдавше-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 СИЗ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приняв-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шего СИЗ</w:t>
            </w:r>
          </w:p>
        </w:tc>
      </w:tr>
      <w:tr w:rsidR="000C5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</w:tr>
      <w:tr w:rsidR="000C5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56" w:rsidRDefault="000C51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5156" w:rsidRDefault="000C5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5156" w:rsidRDefault="000C51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73629" w:rsidRDefault="00773629">
      <w:bookmarkStart w:id="0" w:name="_GoBack"/>
      <w:bookmarkEnd w:id="0"/>
    </w:p>
    <w:sectPr w:rsidR="00773629" w:rsidSect="00E2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56"/>
    <w:rsid w:val="000C5156"/>
    <w:rsid w:val="007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5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5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3144</Words>
  <Characters>17922</Characters>
  <Application>Microsoft Office Word</Application>
  <DocSecurity>0</DocSecurity>
  <Lines>149</Lines>
  <Paragraphs>42</Paragraphs>
  <ScaleCrop>false</ScaleCrop>
  <Company/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Специалист-2</dc:creator>
  <cp:lastModifiedBy>Специалист-2</cp:lastModifiedBy>
  <cp:revision>1</cp:revision>
  <dcterms:created xsi:type="dcterms:W3CDTF">2011-04-06T12:25:00Z</dcterms:created>
  <dcterms:modified xsi:type="dcterms:W3CDTF">2011-04-06T12:26:00Z</dcterms:modified>
</cp:coreProperties>
</file>